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9E5CA" w14:textId="77777777" w:rsidR="00404F56" w:rsidRPr="00404F56" w:rsidRDefault="00404F56" w:rsidP="00404F56">
      <w:pPr>
        <w:pStyle w:val="Sinespaciado"/>
        <w:jc w:val="center"/>
        <w:rPr>
          <w:rFonts w:ascii="Arial" w:hAnsi="Arial" w:cs="Arial"/>
          <w:b/>
          <w:bCs/>
        </w:rPr>
      </w:pPr>
      <w:r w:rsidRPr="00404F56">
        <w:rPr>
          <w:rFonts w:ascii="Arial" w:hAnsi="Arial" w:cs="Arial"/>
          <w:b/>
          <w:bCs/>
        </w:rPr>
        <w:t>ANA PATY PERALTA EN ACCIÓN PARA ERRADICAR CRIADEROS DE MOSQUITOS</w:t>
      </w:r>
    </w:p>
    <w:p w14:paraId="6B015205" w14:textId="77777777" w:rsidR="00404F56" w:rsidRPr="00404F56" w:rsidRDefault="00404F56" w:rsidP="00404F56">
      <w:pPr>
        <w:pStyle w:val="Sinespaciado"/>
        <w:jc w:val="both"/>
        <w:rPr>
          <w:rFonts w:ascii="Arial" w:hAnsi="Arial" w:cs="Arial"/>
        </w:rPr>
      </w:pPr>
    </w:p>
    <w:p w14:paraId="2CB46947" w14:textId="77777777" w:rsidR="00404F56" w:rsidRPr="00404F56" w:rsidRDefault="00404F56" w:rsidP="00404F56">
      <w:pPr>
        <w:pStyle w:val="Sinespaciado"/>
        <w:numPr>
          <w:ilvl w:val="0"/>
          <w:numId w:val="9"/>
        </w:numPr>
        <w:jc w:val="both"/>
        <w:rPr>
          <w:rFonts w:ascii="Arial" w:hAnsi="Arial" w:cs="Arial"/>
        </w:rPr>
      </w:pPr>
      <w:r w:rsidRPr="00404F56">
        <w:rPr>
          <w:rFonts w:ascii="Arial" w:hAnsi="Arial" w:cs="Arial"/>
        </w:rPr>
        <w:t>Llevan brigadas de descacharrización a la SM 103</w:t>
      </w:r>
    </w:p>
    <w:p w14:paraId="20378C28" w14:textId="77777777" w:rsidR="00404F56" w:rsidRPr="00404F56" w:rsidRDefault="00404F56" w:rsidP="00404F56">
      <w:pPr>
        <w:pStyle w:val="Sinespaciado"/>
        <w:jc w:val="both"/>
        <w:rPr>
          <w:rFonts w:ascii="Arial" w:hAnsi="Arial" w:cs="Arial"/>
        </w:rPr>
      </w:pPr>
    </w:p>
    <w:p w14:paraId="0E089953" w14:textId="77777777" w:rsidR="00404F56" w:rsidRPr="00404F56" w:rsidRDefault="00404F56" w:rsidP="00404F56">
      <w:pPr>
        <w:pStyle w:val="Sinespaciado"/>
        <w:jc w:val="both"/>
        <w:rPr>
          <w:rFonts w:ascii="Arial" w:hAnsi="Arial" w:cs="Arial"/>
        </w:rPr>
      </w:pPr>
      <w:r w:rsidRPr="00404F56">
        <w:rPr>
          <w:rFonts w:ascii="Arial" w:hAnsi="Arial" w:cs="Arial"/>
          <w:b/>
          <w:bCs/>
        </w:rPr>
        <w:t>Cancún, Q. R., a 12 de julio de 2023.-</w:t>
      </w:r>
      <w:r w:rsidRPr="00404F56">
        <w:rPr>
          <w:rFonts w:ascii="Arial" w:hAnsi="Arial" w:cs="Arial"/>
        </w:rPr>
        <w:t xml:space="preserve"> Como parte de las acciones para evitar la aparición de criadero de mosquitos y mantener las áreas verdes y espacios públicos limpios, la </w:t>
      </w:r>
      <w:proofErr w:type="gramStart"/>
      <w:r w:rsidRPr="00404F56">
        <w:rPr>
          <w:rFonts w:ascii="Arial" w:hAnsi="Arial" w:cs="Arial"/>
        </w:rPr>
        <w:t>Presidenta</w:t>
      </w:r>
      <w:proofErr w:type="gramEnd"/>
      <w:r w:rsidRPr="00404F56">
        <w:rPr>
          <w:rFonts w:ascii="Arial" w:hAnsi="Arial" w:cs="Arial"/>
        </w:rPr>
        <w:t xml:space="preserve"> Municipal de Benito Juárez, Ana Paty Peralta, constató el programa de descacharrización, que llevó a cabo la Dirección General de Servicios Públicos en la Supermanzana 103. </w:t>
      </w:r>
    </w:p>
    <w:p w14:paraId="7AEEC0DE" w14:textId="77777777" w:rsidR="00404F56" w:rsidRPr="00404F56" w:rsidRDefault="00404F56" w:rsidP="00404F56">
      <w:pPr>
        <w:pStyle w:val="Sinespaciado"/>
        <w:jc w:val="both"/>
        <w:rPr>
          <w:rFonts w:ascii="Arial" w:hAnsi="Arial" w:cs="Arial"/>
        </w:rPr>
      </w:pPr>
    </w:p>
    <w:p w14:paraId="3469FBEF" w14:textId="77777777" w:rsidR="00404F56" w:rsidRPr="00404F56" w:rsidRDefault="00404F56" w:rsidP="00404F56">
      <w:pPr>
        <w:pStyle w:val="Sinespaciado"/>
        <w:jc w:val="both"/>
        <w:rPr>
          <w:rFonts w:ascii="Arial" w:hAnsi="Arial" w:cs="Arial"/>
        </w:rPr>
      </w:pPr>
      <w:r w:rsidRPr="00404F56">
        <w:rPr>
          <w:rFonts w:ascii="Arial" w:hAnsi="Arial" w:cs="Arial"/>
        </w:rPr>
        <w:t>La Primera Autoridad destacó que este programa se lleva a cabo en diferentes Supermanzanas de la ciudad y en lo que va del 2023 se tiene recolectadas más de 3 mil llantas y 174 mil 080 kilogramos de cacharros.</w:t>
      </w:r>
    </w:p>
    <w:p w14:paraId="60F2E041" w14:textId="77777777" w:rsidR="00404F56" w:rsidRPr="00404F56" w:rsidRDefault="00404F56" w:rsidP="00404F56">
      <w:pPr>
        <w:pStyle w:val="Sinespaciado"/>
        <w:jc w:val="both"/>
        <w:rPr>
          <w:rFonts w:ascii="Arial" w:hAnsi="Arial" w:cs="Arial"/>
        </w:rPr>
      </w:pPr>
    </w:p>
    <w:p w14:paraId="6092150C" w14:textId="77777777" w:rsidR="00404F56" w:rsidRPr="00404F56" w:rsidRDefault="00404F56" w:rsidP="00404F56">
      <w:pPr>
        <w:pStyle w:val="Sinespaciado"/>
        <w:jc w:val="both"/>
        <w:rPr>
          <w:rFonts w:ascii="Arial" w:hAnsi="Arial" w:cs="Arial"/>
        </w:rPr>
      </w:pPr>
      <w:r w:rsidRPr="00404F56">
        <w:rPr>
          <w:rFonts w:ascii="Arial" w:hAnsi="Arial" w:cs="Arial"/>
        </w:rPr>
        <w:t xml:space="preserve">En compañía del director de la dependencia, José Antonio de la Torre </w:t>
      </w:r>
      <w:proofErr w:type="spellStart"/>
      <w:r w:rsidRPr="00404F56">
        <w:rPr>
          <w:rFonts w:ascii="Arial" w:hAnsi="Arial" w:cs="Arial"/>
        </w:rPr>
        <w:t>Chambe</w:t>
      </w:r>
      <w:proofErr w:type="spellEnd"/>
      <w:r w:rsidRPr="00404F56">
        <w:rPr>
          <w:rFonts w:ascii="Arial" w:hAnsi="Arial" w:cs="Arial"/>
        </w:rPr>
        <w:t xml:space="preserve">, la </w:t>
      </w:r>
      <w:proofErr w:type="gramStart"/>
      <w:r w:rsidRPr="00404F56">
        <w:rPr>
          <w:rFonts w:ascii="Arial" w:hAnsi="Arial" w:cs="Arial"/>
        </w:rPr>
        <w:t>Alcaldesa</w:t>
      </w:r>
      <w:proofErr w:type="gramEnd"/>
      <w:r w:rsidRPr="00404F56">
        <w:rPr>
          <w:rFonts w:ascii="Arial" w:hAnsi="Arial" w:cs="Arial"/>
        </w:rPr>
        <w:t xml:space="preserve"> supervisó las labores realizadas e informó a la ciudadanía sobre la importancia de sacar sus cacharros para evitar la propagación de posibles enfermedades a causa de la </w:t>
      </w:r>
      <w:proofErr w:type="spellStart"/>
      <w:r w:rsidRPr="00404F56">
        <w:rPr>
          <w:rFonts w:ascii="Arial" w:hAnsi="Arial" w:cs="Arial"/>
        </w:rPr>
        <w:t>arbovirosis</w:t>
      </w:r>
      <w:proofErr w:type="spellEnd"/>
      <w:r w:rsidRPr="00404F56">
        <w:rPr>
          <w:rFonts w:ascii="Arial" w:hAnsi="Arial" w:cs="Arial"/>
        </w:rPr>
        <w:t>.</w:t>
      </w:r>
    </w:p>
    <w:p w14:paraId="5F3E5BBA" w14:textId="77777777" w:rsidR="00404F56" w:rsidRPr="00404F56" w:rsidRDefault="00404F56" w:rsidP="00404F56">
      <w:pPr>
        <w:pStyle w:val="Sinespaciado"/>
        <w:jc w:val="both"/>
        <w:rPr>
          <w:rFonts w:ascii="Arial" w:hAnsi="Arial" w:cs="Arial"/>
        </w:rPr>
      </w:pPr>
    </w:p>
    <w:p w14:paraId="7651DDC3" w14:textId="77777777" w:rsidR="00404F56" w:rsidRPr="00404F56" w:rsidRDefault="00404F56" w:rsidP="00404F56">
      <w:pPr>
        <w:pStyle w:val="Sinespaciado"/>
        <w:jc w:val="both"/>
        <w:rPr>
          <w:rFonts w:ascii="Arial" w:hAnsi="Arial" w:cs="Arial"/>
        </w:rPr>
      </w:pPr>
      <w:r w:rsidRPr="00404F56">
        <w:rPr>
          <w:rFonts w:ascii="Arial" w:hAnsi="Arial" w:cs="Arial"/>
        </w:rPr>
        <w:t xml:space="preserve">“Vecinas y vecinos no tiren sus cacharros en los camellones, áreas verdes, parques o jardines, la ciudad es de todos y hay que cuidarla; si tienen cacharros que deseen sacar </w:t>
      </w:r>
      <w:proofErr w:type="spellStart"/>
      <w:r w:rsidRPr="00404F56">
        <w:rPr>
          <w:rFonts w:ascii="Arial" w:hAnsi="Arial" w:cs="Arial"/>
        </w:rPr>
        <w:t>reportenlo</w:t>
      </w:r>
      <w:proofErr w:type="spellEnd"/>
      <w:r w:rsidRPr="00404F56">
        <w:rPr>
          <w:rFonts w:ascii="Arial" w:hAnsi="Arial" w:cs="Arial"/>
        </w:rPr>
        <w:t xml:space="preserve"> al número de Reporta y Aporta 998-844-8035”, expresó Ana Paty Peralta.</w:t>
      </w:r>
    </w:p>
    <w:p w14:paraId="3DB570F5" w14:textId="77777777" w:rsidR="00404F56" w:rsidRPr="00404F56" w:rsidRDefault="00404F56" w:rsidP="00404F56">
      <w:pPr>
        <w:pStyle w:val="Sinespaciado"/>
        <w:jc w:val="both"/>
        <w:rPr>
          <w:rFonts w:ascii="Arial" w:hAnsi="Arial" w:cs="Arial"/>
        </w:rPr>
      </w:pPr>
    </w:p>
    <w:p w14:paraId="74BB4F3A" w14:textId="77777777" w:rsidR="00404F56" w:rsidRPr="00404F56" w:rsidRDefault="00404F56" w:rsidP="00404F56">
      <w:pPr>
        <w:pStyle w:val="Sinespaciado"/>
        <w:jc w:val="both"/>
        <w:rPr>
          <w:rFonts w:ascii="Arial" w:hAnsi="Arial" w:cs="Arial"/>
        </w:rPr>
      </w:pPr>
      <w:r w:rsidRPr="00404F56">
        <w:rPr>
          <w:rFonts w:ascii="Arial" w:hAnsi="Arial" w:cs="Arial"/>
        </w:rPr>
        <w:t xml:space="preserve">Además, informó </w:t>
      </w:r>
      <w:proofErr w:type="gramStart"/>
      <w:r w:rsidRPr="00404F56">
        <w:rPr>
          <w:rFonts w:ascii="Arial" w:hAnsi="Arial" w:cs="Arial"/>
        </w:rPr>
        <w:t>que</w:t>
      </w:r>
      <w:proofErr w:type="gramEnd"/>
      <w:r w:rsidRPr="00404F56">
        <w:rPr>
          <w:rFonts w:ascii="Arial" w:hAnsi="Arial" w:cs="Arial"/>
        </w:rPr>
        <w:t xml:space="preserve"> como ejemplo de corresponsabilidad, las oficinas de la Dirección General de Servicios Públicos fueron acreditadas por la Secretaría de Salud y los Servicios Estatales de Salud de Quintana Roo como “Edificio Saludable Libre de Criaderos de Larvas Aedes </w:t>
      </w:r>
      <w:proofErr w:type="spellStart"/>
      <w:r w:rsidRPr="00404F56">
        <w:rPr>
          <w:rFonts w:ascii="Arial" w:hAnsi="Arial" w:cs="Arial"/>
        </w:rPr>
        <w:t>Aegypti</w:t>
      </w:r>
      <w:proofErr w:type="spellEnd"/>
      <w:r w:rsidRPr="00404F56">
        <w:rPr>
          <w:rFonts w:ascii="Arial" w:hAnsi="Arial" w:cs="Arial"/>
        </w:rPr>
        <w:t>”.</w:t>
      </w:r>
    </w:p>
    <w:p w14:paraId="50DB574F" w14:textId="77777777" w:rsidR="00404F56" w:rsidRPr="00404F56" w:rsidRDefault="00404F56" w:rsidP="00404F56">
      <w:pPr>
        <w:pStyle w:val="Sinespaciado"/>
        <w:jc w:val="both"/>
        <w:rPr>
          <w:rFonts w:ascii="Arial" w:hAnsi="Arial" w:cs="Arial"/>
        </w:rPr>
      </w:pPr>
    </w:p>
    <w:p w14:paraId="09B159A1" w14:textId="77777777" w:rsidR="00404F56" w:rsidRPr="00404F56" w:rsidRDefault="00404F56" w:rsidP="00404F56">
      <w:pPr>
        <w:pStyle w:val="Sinespaciado"/>
        <w:jc w:val="both"/>
        <w:rPr>
          <w:rFonts w:ascii="Arial" w:hAnsi="Arial" w:cs="Arial"/>
        </w:rPr>
      </w:pPr>
      <w:r w:rsidRPr="00404F56">
        <w:rPr>
          <w:rFonts w:ascii="Arial" w:hAnsi="Arial" w:cs="Arial"/>
        </w:rPr>
        <w:t xml:space="preserve">Por su parte el director general de Servicios Públicos, recomendó a la ciudadanía tapar los depósitos de agua, limpiar los bebederos de mascotas, eliminar los enseres inservibles en casa, cambiar el agua de los floreros, entre otros consejos para evitar la proliferación de moscos. </w:t>
      </w:r>
    </w:p>
    <w:p w14:paraId="73C8267D" w14:textId="77777777" w:rsidR="00404F56" w:rsidRPr="00404F56" w:rsidRDefault="00404F56" w:rsidP="00404F56">
      <w:pPr>
        <w:pStyle w:val="Sinespaciado"/>
        <w:jc w:val="both"/>
        <w:rPr>
          <w:rFonts w:ascii="Arial" w:hAnsi="Arial" w:cs="Arial"/>
        </w:rPr>
      </w:pPr>
    </w:p>
    <w:p w14:paraId="48B50FB9" w14:textId="19E1F28F" w:rsidR="00173E4F" w:rsidRPr="00404F56" w:rsidRDefault="00404F56" w:rsidP="00404F56">
      <w:pPr>
        <w:pStyle w:val="Sinespaciado"/>
        <w:jc w:val="both"/>
        <w:rPr>
          <w:rFonts w:ascii="Arial" w:hAnsi="Arial" w:cs="Arial"/>
        </w:rPr>
      </w:pPr>
      <w:r w:rsidRPr="00404F56">
        <w:rPr>
          <w:rFonts w:ascii="Arial" w:hAnsi="Arial" w:cs="Arial"/>
        </w:rPr>
        <w:t>****</w:t>
      </w:r>
      <w:r>
        <w:rPr>
          <w:rFonts w:ascii="Arial" w:hAnsi="Arial" w:cs="Arial"/>
        </w:rPr>
        <w:t>********</w:t>
      </w:r>
    </w:p>
    <w:sectPr w:rsidR="00173E4F" w:rsidRPr="00404F56"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261D4" w14:textId="77777777" w:rsidR="005342AB" w:rsidRDefault="005342AB" w:rsidP="00197A39">
      <w:r>
        <w:separator/>
      </w:r>
    </w:p>
  </w:endnote>
  <w:endnote w:type="continuationSeparator" w:id="0">
    <w:p w14:paraId="48C38C69" w14:textId="77777777" w:rsidR="005342AB" w:rsidRDefault="005342AB"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97C9" w14:textId="77777777" w:rsidR="005342AB" w:rsidRDefault="005342AB" w:rsidP="00197A39">
      <w:r>
        <w:separator/>
      </w:r>
    </w:p>
  </w:footnote>
  <w:footnote w:type="continuationSeparator" w:id="0">
    <w:p w14:paraId="43791BB3" w14:textId="77777777" w:rsidR="005342AB" w:rsidRDefault="005342AB"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0BF2829E"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404F56">
            <w:rPr>
              <w:rFonts w:ascii="Gotham" w:hAnsi="Gotham"/>
              <w:b/>
              <w:sz w:val="22"/>
              <w:szCs w:val="22"/>
              <w:lang w:val="es-MX"/>
            </w:rPr>
            <w:t>1813</w:t>
          </w:r>
        </w:p>
        <w:p w14:paraId="49E4CF0A" w14:textId="767D1604" w:rsidR="00BC656D" w:rsidRDefault="00404F56"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12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6A9826D3"/>
    <w:multiLevelType w:val="hybridMultilevel"/>
    <w:tmpl w:val="39D87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 w:numId="9" w16cid:durableId="667055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07886"/>
    <w:rsid w:val="00315FDB"/>
    <w:rsid w:val="003714D4"/>
    <w:rsid w:val="00376AF3"/>
    <w:rsid w:val="003A6A70"/>
    <w:rsid w:val="003B6964"/>
    <w:rsid w:val="00404F56"/>
    <w:rsid w:val="00431B5B"/>
    <w:rsid w:val="004A6385"/>
    <w:rsid w:val="004D22D7"/>
    <w:rsid w:val="005342AB"/>
    <w:rsid w:val="005B33ED"/>
    <w:rsid w:val="00610640"/>
    <w:rsid w:val="00627F88"/>
    <w:rsid w:val="006346C9"/>
    <w:rsid w:val="00663B7C"/>
    <w:rsid w:val="00674210"/>
    <w:rsid w:val="006A3329"/>
    <w:rsid w:val="006B54DF"/>
    <w:rsid w:val="006C1D66"/>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91DD2"/>
    <w:rsid w:val="00AA0D02"/>
    <w:rsid w:val="00B471F7"/>
    <w:rsid w:val="00BB263F"/>
    <w:rsid w:val="00BB4371"/>
    <w:rsid w:val="00BF3F35"/>
    <w:rsid w:val="00BF69A5"/>
    <w:rsid w:val="00D152D0"/>
    <w:rsid w:val="00D22662"/>
    <w:rsid w:val="00D36A00"/>
    <w:rsid w:val="00D37120"/>
    <w:rsid w:val="00D4610E"/>
    <w:rsid w:val="00DD4F61"/>
    <w:rsid w:val="00E068A5"/>
    <w:rsid w:val="00E727C2"/>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2023-07-12T18:25:00Z</dcterms:created>
  <dcterms:modified xsi:type="dcterms:W3CDTF">2023-07-12T18:25:00Z</dcterms:modified>
</cp:coreProperties>
</file>